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EC28D">
      <w:pPr>
        <w:jc w:val="center"/>
        <w:rPr>
          <w:rFonts w:hint="eastAsia" w:ascii="仿宋" w:hAnsi="仿宋" w:eastAsia="仿宋" w:cs="仿宋"/>
          <w:b/>
          <w:color w:val="auto"/>
          <w:sz w:val="44"/>
          <w:szCs w:val="44"/>
          <w:highlight w:val="none"/>
        </w:rPr>
      </w:pPr>
      <w:bookmarkStart w:id="0" w:name="_GoBack"/>
      <w:bookmarkEnd w:id="0"/>
      <w:r>
        <w:rPr>
          <w:rFonts w:hint="eastAsia" w:ascii="仿宋" w:hAnsi="仿宋" w:eastAsia="仿宋" w:cs="仿宋"/>
          <w:b/>
          <w:color w:val="auto"/>
          <w:sz w:val="44"/>
          <w:szCs w:val="44"/>
          <w:highlight w:val="none"/>
        </w:rPr>
        <w:t>报 价 函</w:t>
      </w:r>
    </w:p>
    <w:p w14:paraId="5BDEC8B1">
      <w:pPr>
        <w:jc w:val="left"/>
        <w:rPr>
          <w:rFonts w:asciiTheme="minorEastAsia" w:hAnsiTheme="minorEastAsia"/>
          <w:color w:val="auto"/>
          <w:sz w:val="28"/>
          <w:szCs w:val="28"/>
          <w:highlight w:val="none"/>
        </w:rPr>
      </w:pPr>
    </w:p>
    <w:p w14:paraId="3F8F9550">
      <w:pPr>
        <w:spacing w:line="600" w:lineRule="exact"/>
        <w:rPr>
          <w:rFonts w:ascii="仿宋" w:hAnsi="仿宋" w:eastAsia="仿宋"/>
          <w:color w:val="auto"/>
          <w:sz w:val="32"/>
          <w:szCs w:val="32"/>
          <w:highlight w:val="none"/>
        </w:rPr>
      </w:pPr>
      <w:r>
        <w:rPr>
          <w:rFonts w:hint="eastAsia" w:ascii="仿宋" w:hAnsi="仿宋" w:eastAsia="仿宋"/>
          <w:color w:val="auto"/>
          <w:sz w:val="32"/>
          <w:szCs w:val="32"/>
          <w:highlight w:val="none"/>
        </w:rPr>
        <w:t>南宁绿港建设投资集团有限公司：</w:t>
      </w:r>
    </w:p>
    <w:p w14:paraId="73BB9C1F">
      <w:pPr>
        <w:spacing w:line="700" w:lineRule="exact"/>
        <w:ind w:firstLine="640" w:firstLineChars="2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经认真研究贵司提供的《广西壮族自治区医疗器械检测中心电磁兼容续建项目工程质量检测询价函》，我单位符合询价条件要求，并自愿承接</w:t>
      </w:r>
      <w:r>
        <w:rPr>
          <w:rFonts w:hint="eastAsia" w:ascii="仿宋" w:hAnsi="仿宋" w:eastAsia="仿宋"/>
          <w:color w:val="auto"/>
          <w:sz w:val="32"/>
          <w:szCs w:val="32"/>
          <w:highlight w:val="none"/>
          <w:u w:val="single"/>
        </w:rPr>
        <w:t>广西壮族自治区医疗器械检测中心电磁兼容续建项目工程质量检测</w:t>
      </w:r>
      <w:r>
        <w:rPr>
          <w:rFonts w:hint="eastAsia" w:ascii="仿宋" w:hAnsi="仿宋" w:eastAsia="仿宋"/>
          <w:color w:val="auto"/>
          <w:sz w:val="32"/>
          <w:szCs w:val="32"/>
          <w:highlight w:val="none"/>
        </w:rPr>
        <w:t>。</w:t>
      </w:r>
    </w:p>
    <w:p w14:paraId="35C44286">
      <w:pPr>
        <w:spacing w:line="700" w:lineRule="exact"/>
        <w:ind w:firstLine="640" w:firstLineChars="2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我方作如下承诺：</w:t>
      </w:r>
    </w:p>
    <w:p w14:paraId="2627E8C2">
      <w:pPr>
        <w:spacing w:line="700" w:lineRule="exact"/>
        <w:ind w:firstLine="615"/>
        <w:jc w:val="left"/>
        <w:rPr>
          <w:rFonts w:ascii="仿宋" w:hAnsi="仿宋" w:eastAsia="仿宋"/>
          <w:color w:val="auto"/>
          <w:sz w:val="32"/>
          <w:szCs w:val="32"/>
          <w:highlight w:val="none"/>
        </w:rPr>
      </w:pPr>
      <w:r>
        <w:rPr>
          <w:rFonts w:hint="eastAsia" w:ascii="仿宋" w:hAnsi="仿宋" w:eastAsia="仿宋"/>
          <w:color w:val="auto"/>
          <w:sz w:val="32"/>
          <w:szCs w:val="32"/>
          <w:highlight w:val="none"/>
        </w:rPr>
        <w:t>1、我方所提供的工程质量检测范围包括但并不限于</w:t>
      </w:r>
      <w:r>
        <w:rPr>
          <w:rFonts w:hint="eastAsia" w:ascii="仿宋" w:hAnsi="仿宋" w:eastAsia="仿宋"/>
          <w:color w:val="auto"/>
          <w:sz w:val="32"/>
          <w:szCs w:val="32"/>
          <w:highlight w:val="none"/>
          <w:u w:val="single"/>
        </w:rPr>
        <w:t>广西壮族自治区医疗器械检测中心电磁兼容续建项目工程质量检测</w:t>
      </w:r>
      <w:r>
        <w:rPr>
          <w:rFonts w:hint="eastAsia" w:ascii="仿宋" w:hAnsi="仿宋" w:eastAsia="仿宋"/>
          <w:color w:val="auto"/>
          <w:sz w:val="32"/>
          <w:szCs w:val="32"/>
          <w:highlight w:val="none"/>
        </w:rPr>
        <w:t>要求的工程质量检测，以达到采购人要求为止。</w:t>
      </w:r>
    </w:p>
    <w:p w14:paraId="4CF590CE">
      <w:pPr>
        <w:spacing w:line="700" w:lineRule="exact"/>
        <w:ind w:firstLine="615"/>
        <w:jc w:val="left"/>
        <w:rPr>
          <w:rFonts w:ascii="仿宋" w:hAnsi="仿宋" w:eastAsia="仿宋"/>
          <w:color w:val="auto"/>
          <w:sz w:val="32"/>
          <w:szCs w:val="32"/>
          <w:highlight w:val="none"/>
        </w:rPr>
      </w:pPr>
      <w:r>
        <w:rPr>
          <w:rFonts w:hint="eastAsia" w:ascii="仿宋" w:hAnsi="仿宋" w:eastAsia="仿宋"/>
          <w:color w:val="auto"/>
          <w:sz w:val="32"/>
          <w:szCs w:val="32"/>
          <w:highlight w:val="none"/>
        </w:rPr>
        <w:t>2、我方的报价为：总价包干人民币万元，此报价为完成</w:t>
      </w:r>
      <w:r>
        <w:rPr>
          <w:rFonts w:hint="eastAsia" w:ascii="仿宋" w:hAnsi="仿宋" w:eastAsia="仿宋"/>
          <w:color w:val="auto"/>
          <w:sz w:val="32"/>
          <w:szCs w:val="32"/>
          <w:highlight w:val="none"/>
          <w:u w:val="single"/>
        </w:rPr>
        <w:t>广西壮族自治区医疗器械检测中心电磁兼容续建项目工程质量检测</w:t>
      </w:r>
      <w:r>
        <w:rPr>
          <w:rFonts w:hint="eastAsia" w:ascii="仿宋" w:hAnsi="仿宋" w:eastAsia="仿宋"/>
          <w:color w:val="auto"/>
          <w:sz w:val="32"/>
          <w:szCs w:val="32"/>
          <w:highlight w:val="none"/>
        </w:rPr>
        <w:t>的全部工程质量检测内容。以上报价包含广西壮族自治区医疗器械检测中心电磁兼容续建项目工程质量检测所需的各项费用，包括但并不限于：人工费、设备费、材料费、管理费、差旅费、利润、税金等所有费用。</w:t>
      </w:r>
    </w:p>
    <w:p w14:paraId="7C3DD6CD">
      <w:pPr>
        <w:spacing w:line="700" w:lineRule="exact"/>
        <w:ind w:firstLine="640" w:firstLineChars="2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 xml:space="preserve">3、我方承诺自接到贵单位通知之日起24小时内进场开展检测，按贵单位要求的时限完成工程质量检测并出具相关报告。  </w:t>
      </w:r>
    </w:p>
    <w:p w14:paraId="5965875E">
      <w:pPr>
        <w:spacing w:line="700" w:lineRule="exact"/>
        <w:ind w:firstLine="643" w:firstLineChars="200"/>
        <w:jc w:val="left"/>
        <w:rPr>
          <w:rFonts w:ascii="仿宋" w:hAnsi="仿宋" w:eastAsia="仿宋"/>
          <w:b/>
          <w:color w:val="auto"/>
          <w:sz w:val="32"/>
          <w:szCs w:val="32"/>
          <w:highlight w:val="none"/>
        </w:rPr>
      </w:pPr>
      <w:r>
        <w:rPr>
          <w:rFonts w:hint="eastAsia" w:ascii="仿宋" w:hAnsi="仿宋" w:eastAsia="仿宋"/>
          <w:b/>
          <w:color w:val="auto"/>
          <w:sz w:val="32"/>
          <w:szCs w:val="32"/>
          <w:highlight w:val="none"/>
        </w:rPr>
        <w:t>4、我方承诺：完全满足贵单位《广西壮族自治区医疗器械检测中心电磁兼容续建项目工程质量检测询价函》中各项要求，否则，视为我方违约。</w:t>
      </w:r>
    </w:p>
    <w:p w14:paraId="217CB7AA">
      <w:pPr>
        <w:spacing w:line="700" w:lineRule="exact"/>
        <w:ind w:firstLine="640" w:firstLineChars="200"/>
        <w:jc w:val="left"/>
        <w:rPr>
          <w:rFonts w:ascii="仿宋" w:hAnsi="仿宋" w:eastAsia="仿宋"/>
          <w:color w:val="auto"/>
          <w:sz w:val="32"/>
          <w:szCs w:val="32"/>
          <w:highlight w:val="none"/>
        </w:rPr>
      </w:pPr>
    </w:p>
    <w:p w14:paraId="109FA47C">
      <w:pPr>
        <w:spacing w:line="700" w:lineRule="exact"/>
        <w:ind w:firstLine="3840" w:firstLineChars="1200"/>
        <w:jc w:val="left"/>
        <w:rPr>
          <w:rFonts w:ascii="仿宋" w:hAnsi="仿宋" w:eastAsia="仿宋"/>
          <w:color w:val="auto"/>
          <w:sz w:val="32"/>
          <w:szCs w:val="32"/>
          <w:highlight w:val="none"/>
        </w:rPr>
      </w:pPr>
    </w:p>
    <w:p w14:paraId="6B52A68E">
      <w:pPr>
        <w:spacing w:line="700" w:lineRule="exact"/>
        <w:ind w:firstLine="3840" w:firstLineChars="1200"/>
        <w:rPr>
          <w:rFonts w:ascii="仿宋" w:hAnsi="仿宋" w:eastAsia="仿宋"/>
          <w:color w:val="auto"/>
          <w:sz w:val="32"/>
          <w:szCs w:val="32"/>
          <w:highlight w:val="none"/>
        </w:rPr>
      </w:pPr>
      <w:r>
        <w:rPr>
          <w:rFonts w:hint="eastAsia" w:ascii="仿宋" w:hAnsi="仿宋" w:eastAsia="仿宋"/>
          <w:color w:val="auto"/>
          <w:sz w:val="32"/>
          <w:szCs w:val="32"/>
          <w:highlight w:val="none"/>
        </w:rPr>
        <w:t>报价单位：</w:t>
      </w:r>
    </w:p>
    <w:p w14:paraId="644549AA">
      <w:pPr>
        <w:spacing w:line="700" w:lineRule="exact"/>
        <w:ind w:firstLine="3840" w:firstLineChars="1200"/>
        <w:rPr>
          <w:rFonts w:ascii="仿宋" w:hAnsi="仿宋" w:eastAsia="仿宋"/>
          <w:color w:val="auto"/>
          <w:sz w:val="32"/>
          <w:szCs w:val="32"/>
          <w:highlight w:val="none"/>
        </w:rPr>
      </w:pPr>
      <w:r>
        <w:rPr>
          <w:rFonts w:ascii="仿宋" w:hAnsi="仿宋" w:eastAsia="仿宋"/>
          <w:color w:val="auto"/>
          <w:sz w:val="32"/>
          <w:szCs w:val="32"/>
          <w:highlight w:val="none"/>
        </w:rPr>
        <w:t>法定代</w:t>
      </w:r>
      <w:r>
        <w:rPr>
          <w:rFonts w:hint="eastAsia" w:ascii="仿宋" w:hAnsi="仿宋" w:eastAsia="仿宋"/>
          <w:color w:val="auto"/>
          <w:sz w:val="32"/>
          <w:szCs w:val="32"/>
          <w:highlight w:val="none"/>
        </w:rPr>
        <w:t>表</w:t>
      </w:r>
      <w:r>
        <w:rPr>
          <w:rFonts w:ascii="仿宋" w:hAnsi="仿宋" w:eastAsia="仿宋"/>
          <w:color w:val="auto"/>
          <w:sz w:val="32"/>
          <w:szCs w:val="32"/>
          <w:highlight w:val="none"/>
        </w:rPr>
        <w:t>人：</w:t>
      </w:r>
    </w:p>
    <w:p w14:paraId="17098F38">
      <w:pPr>
        <w:spacing w:line="700" w:lineRule="exact"/>
        <w:ind w:firstLine="4000" w:firstLineChars="1250"/>
        <w:rPr>
          <w:rFonts w:ascii="仿宋" w:hAnsi="仿宋" w:eastAsia="仿宋"/>
          <w:color w:val="auto"/>
          <w:sz w:val="32"/>
          <w:szCs w:val="32"/>
          <w:highlight w:val="none"/>
        </w:rPr>
      </w:pPr>
      <w:r>
        <w:rPr>
          <w:rFonts w:hint="eastAsia" w:ascii="仿宋" w:hAnsi="仿宋" w:eastAsia="仿宋"/>
          <w:color w:val="auto"/>
          <w:sz w:val="32"/>
          <w:szCs w:val="32"/>
          <w:highlight w:val="none"/>
        </w:rPr>
        <w:t xml:space="preserve">联 系 人：      </w:t>
      </w:r>
    </w:p>
    <w:p w14:paraId="523CAE4E">
      <w:pPr>
        <w:spacing w:line="700" w:lineRule="exact"/>
        <w:ind w:firstLine="4000" w:firstLineChars="1250"/>
        <w:rPr>
          <w:rFonts w:ascii="仿宋" w:hAnsi="仿宋" w:eastAsia="仿宋"/>
          <w:color w:val="auto"/>
          <w:sz w:val="32"/>
          <w:szCs w:val="32"/>
          <w:highlight w:val="none"/>
        </w:rPr>
      </w:pPr>
      <w:r>
        <w:rPr>
          <w:rFonts w:hint="eastAsia" w:ascii="仿宋" w:hAnsi="仿宋" w:eastAsia="仿宋"/>
          <w:color w:val="auto"/>
          <w:sz w:val="32"/>
          <w:szCs w:val="32"/>
          <w:highlight w:val="none"/>
        </w:rPr>
        <w:t>联系方式：</w:t>
      </w:r>
    </w:p>
    <w:p w14:paraId="70CA701B">
      <w:pPr>
        <w:spacing w:line="7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 xml:space="preserve">                          2025年   月   日</w:t>
      </w:r>
    </w:p>
    <w:p w14:paraId="44A89733">
      <w:pPr>
        <w:ind w:firstLine="640" w:firstLineChars="200"/>
        <w:rPr>
          <w:rFonts w:ascii="仿宋" w:hAnsi="仿宋" w:eastAsia="仿宋"/>
          <w:color w:val="auto"/>
          <w:sz w:val="32"/>
          <w:szCs w:val="32"/>
          <w:highlight w:val="none"/>
        </w:rPr>
      </w:pPr>
    </w:p>
    <w:p w14:paraId="050BC8A1">
      <w:pPr>
        <w:ind w:firstLine="640" w:firstLineChars="2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附件：1、营业执照复印件加盖公章；</w:t>
      </w:r>
    </w:p>
    <w:p w14:paraId="738B9FDF">
      <w:pPr>
        <w:ind w:firstLine="1600" w:firstLineChars="5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2、法人身份证明及法人身份证复印件；</w:t>
      </w:r>
    </w:p>
    <w:p w14:paraId="617BED32">
      <w:pPr>
        <w:ind w:firstLine="1600" w:firstLineChars="5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3、授权委托书及代理人身份证复印件；</w:t>
      </w:r>
    </w:p>
    <w:p w14:paraId="4BD14AD8">
      <w:pPr>
        <w:ind w:firstLine="1600" w:firstLineChars="500"/>
        <w:jc w:val="left"/>
        <w:rPr>
          <w:rFonts w:ascii="仿宋" w:hAnsi="仿宋" w:eastAsia="仿宋"/>
          <w:color w:val="auto"/>
          <w:sz w:val="32"/>
          <w:szCs w:val="32"/>
          <w:highlight w:val="none"/>
        </w:rPr>
      </w:pPr>
      <w:r>
        <w:rPr>
          <w:rFonts w:hint="eastAsia" w:ascii="仿宋" w:hAnsi="仿宋" w:eastAsia="仿宋"/>
          <w:color w:val="auto"/>
          <w:sz w:val="32"/>
          <w:szCs w:val="32"/>
          <w:highlight w:val="none"/>
        </w:rPr>
        <w:t>4、检测实施方案（格式自拟）。</w:t>
      </w:r>
    </w:p>
    <w:p w14:paraId="2B4B15BE">
      <w:pPr>
        <w:widowControl/>
        <w:jc w:val="left"/>
        <w:rPr>
          <w:rFonts w:ascii="仿宋" w:hAnsi="仿宋" w:eastAsia="仿宋"/>
          <w:color w:val="auto"/>
          <w:sz w:val="32"/>
          <w:szCs w:val="32"/>
          <w:highlight w:val="none"/>
        </w:rPr>
      </w:pPr>
      <w:r>
        <w:rPr>
          <w:rFonts w:ascii="仿宋" w:hAnsi="仿宋" w:eastAsia="仿宋"/>
          <w:color w:val="auto"/>
          <w:sz w:val="32"/>
          <w:szCs w:val="32"/>
          <w:highlight w:val="none"/>
        </w:rPr>
        <w:br w:type="page"/>
      </w:r>
    </w:p>
    <w:p w14:paraId="5228EBF1">
      <w:pPr>
        <w:pStyle w:val="10"/>
        <w:jc w:val="cente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法定代表人身份证明</w:t>
      </w:r>
    </w:p>
    <w:p w14:paraId="3ED32C1C">
      <w:pPr>
        <w:pStyle w:val="10"/>
        <w:autoSpaceDE w:val="0"/>
        <w:autoSpaceDN w:val="0"/>
        <w:adjustRightInd w:val="0"/>
        <w:spacing w:line="480" w:lineRule="exact"/>
        <w:rPr>
          <w:color w:val="auto"/>
          <w:kern w:val="0"/>
          <w:sz w:val="32"/>
          <w:highlight w:val="none"/>
        </w:rPr>
      </w:pPr>
    </w:p>
    <w:p w14:paraId="21A9CA63">
      <w:pPr>
        <w:pStyle w:val="10"/>
        <w:keepNext w:val="0"/>
        <w:keepLines w:val="0"/>
        <w:pageBreakBefore w:val="0"/>
        <w:widowControl w:val="0"/>
        <w:kinsoku/>
        <w:wordWrap/>
        <w:overflowPunct/>
        <w:topLinePunct w:val="0"/>
        <w:autoSpaceDE w:val="0"/>
        <w:autoSpaceDN w:val="0"/>
        <w:bidi w:val="0"/>
        <w:adjustRightInd w:val="0"/>
        <w:snapToGrid/>
        <w:spacing w:line="800" w:lineRule="exact"/>
        <w:textAlignment w:val="auto"/>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投标人：</w:t>
      </w:r>
    </w:p>
    <w:p w14:paraId="0C1B4C0B">
      <w:pPr>
        <w:pStyle w:val="10"/>
        <w:keepNext w:val="0"/>
        <w:keepLines w:val="0"/>
        <w:pageBreakBefore w:val="0"/>
        <w:widowControl w:val="0"/>
        <w:kinsoku/>
        <w:wordWrap/>
        <w:overflowPunct/>
        <w:topLinePunct w:val="0"/>
        <w:autoSpaceDE w:val="0"/>
        <w:autoSpaceDN w:val="0"/>
        <w:bidi w:val="0"/>
        <w:adjustRightInd w:val="0"/>
        <w:snapToGrid/>
        <w:spacing w:line="800" w:lineRule="exact"/>
        <w:textAlignment w:val="auto"/>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单位性质：</w:t>
      </w:r>
    </w:p>
    <w:p w14:paraId="6BBE35FA">
      <w:pPr>
        <w:pStyle w:val="10"/>
        <w:keepNext w:val="0"/>
        <w:keepLines w:val="0"/>
        <w:pageBreakBefore w:val="0"/>
        <w:widowControl w:val="0"/>
        <w:kinsoku/>
        <w:wordWrap/>
        <w:overflowPunct/>
        <w:topLinePunct w:val="0"/>
        <w:autoSpaceDE w:val="0"/>
        <w:autoSpaceDN w:val="0"/>
        <w:bidi w:val="0"/>
        <w:adjustRightInd w:val="0"/>
        <w:snapToGrid/>
        <w:spacing w:line="800" w:lineRule="exact"/>
        <w:textAlignment w:val="auto"/>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地址：</w:t>
      </w:r>
    </w:p>
    <w:p w14:paraId="0E0EE2E2">
      <w:pPr>
        <w:pStyle w:val="10"/>
        <w:keepNext w:val="0"/>
        <w:keepLines w:val="0"/>
        <w:pageBreakBefore w:val="0"/>
        <w:widowControl w:val="0"/>
        <w:kinsoku/>
        <w:wordWrap/>
        <w:overflowPunct/>
        <w:topLinePunct w:val="0"/>
        <w:autoSpaceDE w:val="0"/>
        <w:autoSpaceDN w:val="0"/>
        <w:bidi w:val="0"/>
        <w:adjustRightInd w:val="0"/>
        <w:snapToGrid/>
        <w:spacing w:line="800" w:lineRule="exact"/>
        <w:textAlignment w:val="auto"/>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成立时间：年月日</w:t>
      </w:r>
    </w:p>
    <w:p w14:paraId="7CC88D07">
      <w:pPr>
        <w:pStyle w:val="10"/>
        <w:keepNext w:val="0"/>
        <w:keepLines w:val="0"/>
        <w:pageBreakBefore w:val="0"/>
        <w:widowControl w:val="0"/>
        <w:kinsoku/>
        <w:wordWrap/>
        <w:overflowPunct/>
        <w:topLinePunct w:val="0"/>
        <w:autoSpaceDE w:val="0"/>
        <w:autoSpaceDN w:val="0"/>
        <w:bidi w:val="0"/>
        <w:adjustRightInd w:val="0"/>
        <w:snapToGrid/>
        <w:spacing w:line="800" w:lineRule="exact"/>
        <w:textAlignment w:val="auto"/>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经营期限：</w:t>
      </w:r>
    </w:p>
    <w:p w14:paraId="4B02D980">
      <w:pPr>
        <w:pStyle w:val="10"/>
        <w:keepNext w:val="0"/>
        <w:keepLines w:val="0"/>
        <w:pageBreakBefore w:val="0"/>
        <w:widowControl w:val="0"/>
        <w:kinsoku/>
        <w:wordWrap/>
        <w:overflowPunct/>
        <w:topLinePunct w:val="0"/>
        <w:autoSpaceDE w:val="0"/>
        <w:autoSpaceDN w:val="0"/>
        <w:bidi w:val="0"/>
        <w:adjustRightInd w:val="0"/>
        <w:snapToGrid/>
        <w:spacing w:line="800" w:lineRule="exact"/>
        <w:textAlignment w:val="auto"/>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姓名：性别：年龄：职务：系（投标人名称）的法定代表人。</w:t>
      </w:r>
    </w:p>
    <w:p w14:paraId="0EE6B371">
      <w:pPr>
        <w:pStyle w:val="10"/>
        <w:autoSpaceDE w:val="0"/>
        <w:autoSpaceDN w:val="0"/>
        <w:adjustRightInd w:val="0"/>
        <w:spacing w:line="400" w:lineRule="exact"/>
        <w:ind w:firstLine="2080" w:firstLineChars="650"/>
        <w:rPr>
          <w:rFonts w:hint="eastAsia" w:ascii="仿宋" w:hAnsi="仿宋" w:eastAsia="仿宋" w:cs="仿宋"/>
          <w:bCs/>
          <w:color w:val="auto"/>
          <w:kern w:val="0"/>
          <w:sz w:val="32"/>
          <w:szCs w:val="32"/>
          <w:highlight w:val="none"/>
        </w:rPr>
      </w:pPr>
    </w:p>
    <w:p w14:paraId="13555B52">
      <w:pPr>
        <w:pStyle w:val="10"/>
        <w:autoSpaceDE w:val="0"/>
        <w:autoSpaceDN w:val="0"/>
        <w:adjustRightInd w:val="0"/>
        <w:spacing w:line="400" w:lineRule="exact"/>
        <w:ind w:firstLine="2080" w:firstLineChars="65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特此证明。</w:t>
      </w:r>
    </w:p>
    <w:p w14:paraId="0F3B91D9">
      <w:pPr>
        <w:pStyle w:val="10"/>
        <w:autoSpaceDE w:val="0"/>
        <w:autoSpaceDN w:val="0"/>
        <w:adjustRightInd w:val="0"/>
        <w:spacing w:line="400" w:lineRule="exact"/>
        <w:rPr>
          <w:rFonts w:hint="eastAsia" w:ascii="仿宋" w:hAnsi="仿宋" w:eastAsia="仿宋" w:cs="仿宋"/>
          <w:bCs/>
          <w:color w:val="auto"/>
          <w:kern w:val="0"/>
          <w:sz w:val="32"/>
          <w:szCs w:val="32"/>
          <w:highlight w:val="none"/>
        </w:rPr>
      </w:pPr>
    </w:p>
    <w:p w14:paraId="42F01B29">
      <w:pPr>
        <w:pStyle w:val="10"/>
        <w:autoSpaceDE w:val="0"/>
        <w:autoSpaceDN w:val="0"/>
        <w:adjustRightInd w:val="0"/>
        <w:spacing w:line="400" w:lineRule="exact"/>
        <w:ind w:firstLine="2080" w:firstLineChars="650"/>
        <w:rPr>
          <w:rFonts w:hint="eastAsia" w:ascii="仿宋" w:hAnsi="仿宋" w:eastAsia="仿宋" w:cs="仿宋"/>
          <w:bCs/>
          <w:color w:val="auto"/>
          <w:kern w:val="0"/>
          <w:sz w:val="32"/>
          <w:szCs w:val="32"/>
          <w:highlight w:val="none"/>
        </w:rPr>
      </w:pPr>
    </w:p>
    <w:p w14:paraId="7BDD93F7">
      <w:pPr>
        <w:pStyle w:val="10"/>
        <w:autoSpaceDE w:val="0"/>
        <w:autoSpaceDN w:val="0"/>
        <w:adjustRightInd w:val="0"/>
        <w:spacing w:line="400" w:lineRule="exact"/>
        <w:ind w:firstLine="5120" w:firstLineChars="1600"/>
        <w:rPr>
          <w:rFonts w:hint="eastAsia" w:ascii="仿宋" w:hAnsi="仿宋" w:eastAsia="仿宋" w:cs="仿宋"/>
          <w:bCs/>
          <w:color w:val="auto"/>
          <w:kern w:val="0"/>
          <w:sz w:val="32"/>
          <w:szCs w:val="32"/>
          <w:highlight w:val="none"/>
        </w:rPr>
      </w:pPr>
      <w:r>
        <w:rPr>
          <w:rFonts w:hint="eastAsia" w:ascii="仿宋" w:hAnsi="仿宋" w:eastAsia="仿宋" w:cs="仿宋"/>
          <w:bCs/>
          <w:color w:val="auto"/>
          <w:kern w:val="0"/>
          <w:sz w:val="32"/>
          <w:szCs w:val="32"/>
          <w:highlight w:val="none"/>
        </w:rPr>
        <w:t>投标人：（盖单位章）</w:t>
      </w:r>
    </w:p>
    <w:p w14:paraId="5F8C97B2">
      <w:pPr>
        <w:pStyle w:val="10"/>
        <w:autoSpaceDE w:val="0"/>
        <w:autoSpaceDN w:val="0"/>
        <w:adjustRightInd w:val="0"/>
        <w:spacing w:line="400" w:lineRule="exact"/>
        <w:ind w:firstLine="2080" w:firstLineChars="650"/>
        <w:rPr>
          <w:rFonts w:hint="eastAsia" w:ascii="仿宋" w:hAnsi="仿宋" w:eastAsia="仿宋" w:cs="仿宋"/>
          <w:bCs/>
          <w:color w:val="auto"/>
          <w:kern w:val="0"/>
          <w:sz w:val="32"/>
          <w:szCs w:val="32"/>
          <w:highlight w:val="none"/>
        </w:rPr>
      </w:pPr>
    </w:p>
    <w:p w14:paraId="234237DC">
      <w:pPr>
        <w:pStyle w:val="10"/>
        <w:spacing w:line="480" w:lineRule="exact"/>
        <w:ind w:firstLine="5920" w:firstLineChars="1850"/>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日期：年月日</w:t>
      </w:r>
    </w:p>
    <w:p w14:paraId="7F963DD6">
      <w:pPr>
        <w:ind w:firstLine="1280" w:firstLineChars="400"/>
        <w:jc w:val="left"/>
        <w:rPr>
          <w:rFonts w:ascii="仿宋" w:hAnsi="仿宋" w:eastAsia="仿宋"/>
          <w:color w:val="auto"/>
          <w:sz w:val="32"/>
          <w:szCs w:val="32"/>
          <w:highlight w:val="none"/>
        </w:rPr>
      </w:pPr>
    </w:p>
    <w:p w14:paraId="7D5C5C70">
      <w:pPr>
        <w:rPr>
          <w:b/>
          <w:color w:val="auto"/>
          <w:sz w:val="30"/>
          <w:szCs w:val="30"/>
          <w:highlight w:val="none"/>
        </w:rPr>
      </w:pPr>
    </w:p>
    <w:p w14:paraId="36AF41D1">
      <w:pPr>
        <w:rPr>
          <w:b/>
          <w:color w:val="auto"/>
          <w:sz w:val="30"/>
          <w:szCs w:val="30"/>
          <w:highlight w:val="none"/>
        </w:rPr>
      </w:pPr>
      <w:r>
        <w:rPr>
          <w:rFonts w:hint="eastAsia"/>
          <w:b/>
          <w:color w:val="auto"/>
          <w:sz w:val="30"/>
          <w:szCs w:val="30"/>
          <w:highlight w:val="none"/>
        </w:rPr>
        <w:br w:type="page"/>
      </w:r>
    </w:p>
    <w:p w14:paraId="778E3A39">
      <w:pPr>
        <w:pStyle w:val="10"/>
        <w:spacing w:line="394" w:lineRule="exact"/>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授权委托书</w:t>
      </w:r>
    </w:p>
    <w:p w14:paraId="6ECD3EAA">
      <w:pPr>
        <w:pStyle w:val="10"/>
        <w:rPr>
          <w:color w:val="auto"/>
          <w:highlight w:val="none"/>
        </w:rPr>
      </w:pPr>
    </w:p>
    <w:p w14:paraId="6757C4F3">
      <w:pPr>
        <w:pStyle w:val="10"/>
        <w:rPr>
          <w:color w:val="auto"/>
          <w:highlight w:val="none"/>
        </w:rPr>
      </w:pPr>
    </w:p>
    <w:p w14:paraId="15412B3F">
      <w:pPr>
        <w:pStyle w:val="10"/>
        <w:keepNext w:val="0"/>
        <w:keepLines w:val="0"/>
        <w:pageBreakBefore w:val="0"/>
        <w:widowControl w:val="0"/>
        <w:kinsoku/>
        <w:wordWrap/>
        <w:overflowPunct/>
        <w:topLinePunct w:val="0"/>
        <w:autoSpaceDE w:val="0"/>
        <w:autoSpaceDN w:val="0"/>
        <w:bidi w:val="0"/>
        <w:adjustRightInd w:val="0"/>
        <w:snapToGrid/>
        <w:spacing w:line="70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本授权书声明：我</w:t>
      </w:r>
      <w:r>
        <w:rPr>
          <w:rFonts w:hint="eastAsia" w:ascii="仿宋" w:hAnsi="仿宋" w:eastAsia="仿宋" w:cs="仿宋"/>
          <w:color w:val="auto"/>
          <w:kern w:val="0"/>
          <w:sz w:val="32"/>
          <w:szCs w:val="32"/>
          <w:highlight w:val="none"/>
          <w:u w:val="single"/>
          <w:lang w:val="en-US" w:eastAsia="zh-CN"/>
        </w:rPr>
        <w:t xml:space="preserve">    </w:t>
      </w:r>
      <w:r>
        <w:rPr>
          <w:rFonts w:hint="eastAsia" w:ascii="仿宋" w:hAnsi="仿宋" w:eastAsia="仿宋" w:cs="仿宋"/>
          <w:color w:val="auto"/>
          <w:kern w:val="0"/>
          <w:sz w:val="32"/>
          <w:szCs w:val="32"/>
          <w:highlight w:val="none"/>
        </w:rPr>
        <w:t>（姓名）系</w:t>
      </w:r>
      <w:r>
        <w:rPr>
          <w:rFonts w:hint="eastAsia" w:ascii="仿宋" w:hAnsi="仿宋" w:eastAsia="仿宋" w:cs="仿宋"/>
          <w:color w:val="auto"/>
          <w:kern w:val="0"/>
          <w:sz w:val="32"/>
          <w:szCs w:val="32"/>
          <w:highlight w:val="none"/>
          <w:u w:val="single"/>
          <w:lang w:val="en-US" w:eastAsia="zh-CN"/>
        </w:rPr>
        <w:t xml:space="preserve">      </w:t>
      </w:r>
      <w:r>
        <w:rPr>
          <w:rFonts w:hint="eastAsia" w:ascii="仿宋" w:hAnsi="仿宋" w:eastAsia="仿宋" w:cs="仿宋"/>
          <w:color w:val="auto"/>
          <w:kern w:val="0"/>
          <w:sz w:val="32"/>
          <w:szCs w:val="32"/>
          <w:highlight w:val="none"/>
        </w:rPr>
        <w:t>（投标人名称）的法定代表人，现授权</w:t>
      </w:r>
      <w:r>
        <w:rPr>
          <w:rFonts w:hint="eastAsia" w:ascii="仿宋" w:hAnsi="仿宋" w:eastAsia="仿宋" w:cs="仿宋"/>
          <w:color w:val="auto"/>
          <w:kern w:val="0"/>
          <w:sz w:val="32"/>
          <w:szCs w:val="32"/>
          <w:highlight w:val="none"/>
          <w:u w:val="single"/>
          <w:lang w:val="en-US" w:eastAsia="zh-CN"/>
        </w:rPr>
        <w:t xml:space="preserve">   </w:t>
      </w:r>
      <w:r>
        <w:rPr>
          <w:rFonts w:hint="eastAsia" w:ascii="仿宋" w:hAnsi="仿宋" w:eastAsia="仿宋" w:cs="仿宋"/>
          <w:color w:val="auto"/>
          <w:kern w:val="0"/>
          <w:sz w:val="32"/>
          <w:szCs w:val="32"/>
          <w:highlight w:val="none"/>
        </w:rPr>
        <w:t>（单位名称）的</w:t>
      </w:r>
      <w:r>
        <w:rPr>
          <w:rFonts w:hint="eastAsia" w:ascii="仿宋" w:hAnsi="仿宋" w:eastAsia="仿宋" w:cs="仿宋"/>
          <w:color w:val="auto"/>
          <w:kern w:val="0"/>
          <w:sz w:val="32"/>
          <w:szCs w:val="32"/>
          <w:highlight w:val="none"/>
          <w:u w:val="single"/>
          <w:lang w:val="en-US" w:eastAsia="zh-CN"/>
        </w:rPr>
        <w:t xml:space="preserve">    </w:t>
      </w:r>
      <w:r>
        <w:rPr>
          <w:rFonts w:hint="eastAsia" w:ascii="仿宋" w:hAnsi="仿宋" w:eastAsia="仿宋" w:cs="仿宋"/>
          <w:color w:val="auto"/>
          <w:kern w:val="0"/>
          <w:sz w:val="32"/>
          <w:szCs w:val="32"/>
          <w:highlight w:val="none"/>
        </w:rPr>
        <w:t>（姓名）为我之代理人，以本公司名义参加</w:t>
      </w:r>
      <w:r>
        <w:rPr>
          <w:rFonts w:hint="eastAsia" w:ascii="仿宋" w:hAnsi="仿宋" w:eastAsia="仿宋" w:cs="仿宋"/>
          <w:color w:val="auto"/>
          <w:kern w:val="0"/>
          <w:sz w:val="32"/>
          <w:szCs w:val="32"/>
          <w:highlight w:val="none"/>
          <w:u w:val="single"/>
          <w:lang w:val="en-US" w:eastAsia="zh-CN"/>
        </w:rPr>
        <w:t xml:space="preserve">     </w:t>
      </w:r>
      <w:r>
        <w:rPr>
          <w:rFonts w:hint="eastAsia" w:ascii="仿宋" w:hAnsi="仿宋" w:eastAsia="仿宋" w:cs="仿宋"/>
          <w:color w:val="auto"/>
          <w:kern w:val="0"/>
          <w:sz w:val="32"/>
          <w:szCs w:val="32"/>
          <w:highlight w:val="none"/>
        </w:rPr>
        <w:t>（招标人）的</w:t>
      </w:r>
      <w:r>
        <w:rPr>
          <w:rFonts w:hint="eastAsia" w:ascii="仿宋" w:hAnsi="仿宋" w:eastAsia="仿宋" w:cs="仿宋"/>
          <w:color w:val="auto"/>
          <w:kern w:val="0"/>
          <w:sz w:val="32"/>
          <w:szCs w:val="32"/>
          <w:highlight w:val="none"/>
          <w:u w:val="single"/>
          <w:lang w:val="en-US" w:eastAsia="zh-CN"/>
        </w:rPr>
        <w:t xml:space="preserve">     </w:t>
      </w:r>
      <w:r>
        <w:rPr>
          <w:rFonts w:hint="eastAsia" w:ascii="仿宋" w:hAnsi="仿宋" w:eastAsia="仿宋" w:cs="仿宋"/>
          <w:color w:val="auto"/>
          <w:kern w:val="0"/>
          <w:sz w:val="32"/>
          <w:szCs w:val="32"/>
          <w:highlight w:val="none"/>
        </w:rPr>
        <w:t>（项目名称）工程业务的投标活动。代理人在开标、评标、合同谈判过程中所签署的一切文件和处理与之有关的一切事务，我均予以承认。</w:t>
      </w:r>
    </w:p>
    <w:p w14:paraId="5634239D">
      <w:pPr>
        <w:pStyle w:val="10"/>
        <w:keepNext w:val="0"/>
        <w:keepLines w:val="0"/>
        <w:pageBreakBefore w:val="0"/>
        <w:widowControl w:val="0"/>
        <w:kinsoku/>
        <w:wordWrap/>
        <w:overflowPunct/>
        <w:topLinePunct w:val="0"/>
        <w:autoSpaceDE w:val="0"/>
        <w:autoSpaceDN w:val="0"/>
        <w:bidi w:val="0"/>
        <w:adjustRightInd w:val="0"/>
        <w:snapToGrid/>
        <w:spacing w:line="70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代理人无转授权。特此授权。</w:t>
      </w:r>
    </w:p>
    <w:p w14:paraId="0A527CCF">
      <w:pPr>
        <w:pStyle w:val="10"/>
        <w:autoSpaceDE w:val="0"/>
        <w:autoSpaceDN w:val="0"/>
        <w:adjustRightInd w:val="0"/>
        <w:spacing w:line="480" w:lineRule="exact"/>
        <w:jc w:val="left"/>
        <w:rPr>
          <w:rFonts w:hint="eastAsia" w:ascii="仿宋" w:hAnsi="仿宋" w:eastAsia="仿宋" w:cs="仿宋"/>
          <w:color w:val="auto"/>
          <w:kern w:val="0"/>
          <w:sz w:val="32"/>
          <w:szCs w:val="32"/>
          <w:highlight w:val="none"/>
        </w:rPr>
      </w:pPr>
    </w:p>
    <w:p w14:paraId="160B599F">
      <w:pPr>
        <w:pStyle w:val="10"/>
        <w:autoSpaceDE w:val="0"/>
        <w:autoSpaceDN w:val="0"/>
        <w:adjustRightInd w:val="0"/>
        <w:spacing w:line="480" w:lineRule="exact"/>
        <w:ind w:firstLine="480"/>
        <w:jc w:val="left"/>
        <w:rPr>
          <w:rFonts w:hint="eastAsia" w:ascii="仿宋" w:hAnsi="仿宋" w:eastAsia="仿宋" w:cs="仿宋"/>
          <w:color w:val="auto"/>
          <w:kern w:val="0"/>
          <w:sz w:val="32"/>
          <w:szCs w:val="32"/>
          <w:highlight w:val="none"/>
          <w:u w:val="single"/>
        </w:rPr>
      </w:pPr>
      <w:r>
        <w:rPr>
          <w:rFonts w:hint="eastAsia" w:ascii="仿宋" w:hAnsi="仿宋" w:eastAsia="仿宋" w:cs="仿宋"/>
          <w:color w:val="auto"/>
          <w:kern w:val="0"/>
          <w:sz w:val="32"/>
          <w:szCs w:val="32"/>
          <w:highlight w:val="none"/>
        </w:rPr>
        <w:t>代理人：</w:t>
      </w:r>
      <w:r>
        <w:rPr>
          <w:rFonts w:hint="eastAsia" w:ascii="仿宋" w:hAnsi="仿宋" w:eastAsia="仿宋" w:cs="仿宋"/>
          <w:color w:val="auto"/>
          <w:kern w:val="0"/>
          <w:sz w:val="32"/>
          <w:szCs w:val="32"/>
          <w:highlight w:val="none"/>
          <w:lang w:val="en-US" w:eastAsia="zh-CN"/>
        </w:rPr>
        <w:t xml:space="preserve">    </w:t>
      </w:r>
      <w:r>
        <w:rPr>
          <w:rFonts w:hint="eastAsia" w:ascii="仿宋" w:hAnsi="仿宋" w:eastAsia="仿宋" w:cs="仿宋"/>
          <w:color w:val="auto"/>
          <w:kern w:val="0"/>
          <w:sz w:val="32"/>
          <w:szCs w:val="32"/>
          <w:highlight w:val="none"/>
        </w:rPr>
        <w:t>性别：</w:t>
      </w:r>
      <w:r>
        <w:rPr>
          <w:rFonts w:hint="eastAsia" w:ascii="仿宋" w:hAnsi="仿宋" w:eastAsia="仿宋" w:cs="仿宋"/>
          <w:color w:val="auto"/>
          <w:kern w:val="0"/>
          <w:sz w:val="32"/>
          <w:szCs w:val="32"/>
          <w:highlight w:val="none"/>
          <w:lang w:val="en-US" w:eastAsia="zh-CN"/>
        </w:rPr>
        <w:t xml:space="preserve">    </w:t>
      </w:r>
      <w:r>
        <w:rPr>
          <w:rFonts w:hint="eastAsia" w:ascii="仿宋" w:hAnsi="仿宋" w:eastAsia="仿宋" w:cs="仿宋"/>
          <w:color w:val="auto"/>
          <w:kern w:val="0"/>
          <w:sz w:val="32"/>
          <w:szCs w:val="32"/>
          <w:highlight w:val="none"/>
        </w:rPr>
        <w:t>年龄：</w:t>
      </w:r>
    </w:p>
    <w:p w14:paraId="75C30807">
      <w:pPr>
        <w:pStyle w:val="10"/>
        <w:autoSpaceDE w:val="0"/>
        <w:autoSpaceDN w:val="0"/>
        <w:adjustRightInd w:val="0"/>
        <w:spacing w:line="480" w:lineRule="exact"/>
        <w:jc w:val="left"/>
        <w:rPr>
          <w:rFonts w:hint="eastAsia" w:ascii="仿宋" w:hAnsi="仿宋" w:eastAsia="仿宋" w:cs="仿宋"/>
          <w:color w:val="auto"/>
          <w:kern w:val="0"/>
          <w:sz w:val="32"/>
          <w:szCs w:val="32"/>
          <w:highlight w:val="none"/>
        </w:rPr>
      </w:pPr>
    </w:p>
    <w:p w14:paraId="6DB586C6">
      <w:pPr>
        <w:pStyle w:val="10"/>
        <w:autoSpaceDE w:val="0"/>
        <w:autoSpaceDN w:val="0"/>
        <w:adjustRightInd w:val="0"/>
        <w:spacing w:line="480" w:lineRule="exact"/>
        <w:ind w:firstLine="480"/>
        <w:jc w:val="left"/>
        <w:rPr>
          <w:rFonts w:hint="eastAsia" w:ascii="仿宋" w:hAnsi="仿宋" w:eastAsia="仿宋" w:cs="仿宋"/>
          <w:color w:val="auto"/>
          <w:kern w:val="0"/>
          <w:sz w:val="32"/>
          <w:szCs w:val="32"/>
          <w:highlight w:val="none"/>
          <w:u w:val="single"/>
        </w:rPr>
      </w:pPr>
      <w:r>
        <w:rPr>
          <w:rFonts w:hint="eastAsia" w:ascii="仿宋" w:hAnsi="仿宋" w:eastAsia="仿宋" w:cs="仿宋"/>
          <w:color w:val="auto"/>
          <w:kern w:val="0"/>
          <w:sz w:val="32"/>
          <w:szCs w:val="32"/>
          <w:highlight w:val="none"/>
        </w:rPr>
        <w:t>职务：</w:t>
      </w:r>
      <w:r>
        <w:rPr>
          <w:rFonts w:hint="eastAsia" w:ascii="仿宋" w:hAnsi="仿宋" w:eastAsia="仿宋" w:cs="仿宋"/>
          <w:color w:val="auto"/>
          <w:kern w:val="0"/>
          <w:sz w:val="32"/>
          <w:szCs w:val="32"/>
          <w:highlight w:val="none"/>
          <w:lang w:val="en-US" w:eastAsia="zh-CN"/>
        </w:rPr>
        <w:t xml:space="preserve">     </w:t>
      </w:r>
      <w:r>
        <w:rPr>
          <w:rFonts w:hint="eastAsia" w:ascii="仿宋" w:hAnsi="仿宋" w:eastAsia="仿宋" w:cs="仿宋"/>
          <w:color w:val="auto"/>
          <w:kern w:val="0"/>
          <w:sz w:val="32"/>
          <w:szCs w:val="32"/>
          <w:highlight w:val="none"/>
        </w:rPr>
        <w:t>身份证号码：</w:t>
      </w:r>
    </w:p>
    <w:p w14:paraId="46A74E6C">
      <w:pPr>
        <w:pStyle w:val="10"/>
        <w:autoSpaceDE w:val="0"/>
        <w:autoSpaceDN w:val="0"/>
        <w:adjustRightInd w:val="0"/>
        <w:spacing w:line="480" w:lineRule="exact"/>
        <w:jc w:val="left"/>
        <w:rPr>
          <w:rFonts w:hint="eastAsia" w:ascii="仿宋" w:hAnsi="仿宋" w:eastAsia="仿宋" w:cs="仿宋"/>
          <w:color w:val="auto"/>
          <w:kern w:val="0"/>
          <w:sz w:val="32"/>
          <w:szCs w:val="32"/>
          <w:highlight w:val="none"/>
        </w:rPr>
      </w:pPr>
    </w:p>
    <w:p w14:paraId="68CFD527">
      <w:pPr>
        <w:pStyle w:val="10"/>
        <w:autoSpaceDE w:val="0"/>
        <w:autoSpaceDN w:val="0"/>
        <w:adjustRightInd w:val="0"/>
        <w:spacing w:line="480" w:lineRule="exact"/>
        <w:jc w:val="left"/>
        <w:rPr>
          <w:rFonts w:hint="eastAsia" w:ascii="仿宋" w:hAnsi="仿宋" w:eastAsia="仿宋" w:cs="仿宋"/>
          <w:color w:val="auto"/>
          <w:kern w:val="0"/>
          <w:sz w:val="32"/>
          <w:szCs w:val="32"/>
          <w:highlight w:val="none"/>
        </w:rPr>
      </w:pPr>
    </w:p>
    <w:p w14:paraId="3E7DB9F3">
      <w:pPr>
        <w:pStyle w:val="10"/>
        <w:keepNext w:val="0"/>
        <w:keepLines w:val="0"/>
        <w:pageBreakBefore w:val="0"/>
        <w:widowControl w:val="0"/>
        <w:kinsoku/>
        <w:wordWrap/>
        <w:overflowPunct/>
        <w:topLinePunct w:val="0"/>
        <w:autoSpaceDE/>
        <w:autoSpaceDN/>
        <w:bidi w:val="0"/>
        <w:adjustRightInd/>
        <w:snapToGrid/>
        <w:spacing w:line="700" w:lineRule="exact"/>
        <w:jc w:val="righ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投标人名称：（盖单位章）</w:t>
      </w:r>
    </w:p>
    <w:p w14:paraId="74ABB02D">
      <w:pPr>
        <w:pStyle w:val="10"/>
        <w:keepNext w:val="0"/>
        <w:keepLines w:val="0"/>
        <w:pageBreakBefore w:val="0"/>
        <w:widowControl w:val="0"/>
        <w:kinsoku/>
        <w:wordWrap/>
        <w:overflowPunct/>
        <w:topLinePunct w:val="0"/>
        <w:autoSpaceDE/>
        <w:autoSpaceDN/>
        <w:bidi w:val="0"/>
        <w:adjustRightInd/>
        <w:snapToGrid/>
        <w:spacing w:line="700" w:lineRule="exact"/>
        <w:jc w:val="righ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法人代表人：（签字或盖章）</w:t>
      </w:r>
    </w:p>
    <w:p w14:paraId="69D75295">
      <w:pPr>
        <w:pStyle w:val="10"/>
        <w:keepNext w:val="0"/>
        <w:keepLines w:val="0"/>
        <w:pageBreakBefore w:val="0"/>
        <w:widowControl w:val="0"/>
        <w:kinsoku/>
        <w:wordWrap/>
        <w:overflowPunct/>
        <w:topLinePunct w:val="0"/>
        <w:autoSpaceDE/>
        <w:autoSpaceDN/>
        <w:bidi w:val="0"/>
        <w:adjustRightInd/>
        <w:snapToGrid/>
        <w:spacing w:line="700" w:lineRule="exact"/>
        <w:ind w:firstLine="5920" w:firstLineChars="1850"/>
        <w:textAlignment w:val="auto"/>
        <w:rPr>
          <w:rFonts w:hint="eastAsia" w:ascii="仿宋" w:hAnsi="仿宋" w:eastAsia="仿宋" w:cs="仿宋"/>
          <w:color w:val="auto"/>
          <w:kern w:val="0"/>
          <w:sz w:val="32"/>
          <w:szCs w:val="32"/>
          <w:highlight w:val="none"/>
          <w:u w:val="single"/>
        </w:rPr>
      </w:pPr>
      <w:r>
        <w:rPr>
          <w:rFonts w:hint="eastAsia" w:ascii="仿宋" w:hAnsi="仿宋" w:eastAsia="仿宋" w:cs="仿宋"/>
          <w:color w:val="auto"/>
          <w:kern w:val="0"/>
          <w:sz w:val="32"/>
          <w:szCs w:val="32"/>
          <w:highlight w:val="none"/>
        </w:rPr>
        <w:t>日期：年月日</w:t>
      </w:r>
    </w:p>
    <w:p w14:paraId="35F29C14">
      <w:pPr>
        <w:pStyle w:val="10"/>
        <w:autoSpaceDE w:val="0"/>
        <w:autoSpaceDN w:val="0"/>
        <w:adjustRightInd w:val="0"/>
        <w:spacing w:line="480" w:lineRule="exact"/>
        <w:jc w:val="left"/>
        <w:rPr>
          <w:color w:val="auto"/>
          <w:kern w:val="0"/>
          <w:szCs w:val="21"/>
          <w:highlight w:val="none"/>
        </w:rPr>
      </w:pPr>
    </w:p>
    <w:p w14:paraId="6448A7A6">
      <w:pPr>
        <w:pStyle w:val="10"/>
        <w:autoSpaceDE w:val="0"/>
        <w:autoSpaceDN w:val="0"/>
        <w:adjustRightInd w:val="0"/>
        <w:spacing w:line="480" w:lineRule="exact"/>
        <w:jc w:val="left"/>
        <w:rPr>
          <w:color w:val="auto"/>
          <w:kern w:val="0"/>
          <w:szCs w:val="21"/>
          <w:highlight w:val="none"/>
        </w:rPr>
      </w:pPr>
    </w:p>
    <w:p w14:paraId="759F40A1">
      <w:pPr>
        <w:pStyle w:val="10"/>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【备注：附法定代表人身份证明及身份证、代理人身份证等材料的复印件】</w:t>
      </w:r>
    </w:p>
    <w:p w14:paraId="3C1FA0F3">
      <w:pPr>
        <w:rPr>
          <w:rFonts w:ascii="仿宋" w:hAnsi="仿宋" w:eastAsia="仿宋"/>
          <w:color w:val="auto"/>
          <w:sz w:val="32"/>
          <w:szCs w:val="32"/>
          <w:highlight w:val="none"/>
        </w:rPr>
      </w:pPr>
      <w:r>
        <w:rPr>
          <w:rFonts w:ascii="仿宋" w:hAnsi="仿宋" w:eastAsia="仿宋"/>
          <w:color w:val="auto"/>
          <w:sz w:val="32"/>
          <w:szCs w:val="32"/>
          <w:highlight w:val="none"/>
        </w:rPr>
        <w:br w:type="page"/>
      </w:r>
    </w:p>
    <w:p w14:paraId="265A62CD">
      <w:pPr>
        <w:spacing w:line="600" w:lineRule="exact"/>
        <w:ind w:firstLine="615"/>
        <w:jc w:val="left"/>
        <w:rPr>
          <w:rFonts w:ascii="仿宋" w:hAnsi="仿宋" w:eastAsia="仿宋"/>
          <w:b/>
          <w:bCs/>
          <w:color w:val="auto"/>
          <w:sz w:val="32"/>
          <w:szCs w:val="32"/>
          <w:highlight w:val="none"/>
        </w:rPr>
      </w:pPr>
      <w:r>
        <w:rPr>
          <w:rFonts w:hint="eastAsia" w:ascii="仿宋" w:hAnsi="仿宋" w:eastAsia="仿宋"/>
          <w:b/>
          <w:bCs/>
          <w:color w:val="auto"/>
          <w:sz w:val="32"/>
          <w:szCs w:val="32"/>
          <w:highlight w:val="none"/>
        </w:rPr>
        <w:t>检测实施方案（格式自拟）</w:t>
      </w:r>
    </w:p>
    <w:sectPr>
      <w:footerReference r:id="rId3" w:type="default"/>
      <w:pgSz w:w="11906" w:h="16838"/>
      <w:pgMar w:top="1701" w:right="1134"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99964-6099-4B95-92C2-9554F3627103}">
  <ds:schemaRefs/>
</ds:datastoreItem>
</file>